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3B8DFBD9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C06A41">
        <w:rPr>
          <w:rFonts w:ascii="Arial" w:hAnsi="Arial" w:cs="Arial"/>
          <w:b/>
          <w:sz w:val="24"/>
          <w:szCs w:val="24"/>
        </w:rPr>
        <w:t>,04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C06A41">
        <w:rPr>
          <w:rFonts w:ascii="Arial" w:hAnsi="Arial" w:cs="Arial"/>
          <w:b/>
          <w:sz w:val="24"/>
          <w:szCs w:val="24"/>
        </w:rPr>
        <w:t>outubro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2142197A" w14:textId="77777777" w:rsidR="00747F42" w:rsidRPr="00CA7F88" w:rsidRDefault="00747F42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56AD90F" w14:textId="0CCCBA49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C06A41">
        <w:rPr>
          <w:rFonts w:ascii="Arial" w:hAnsi="Arial" w:cs="Arial"/>
          <w:szCs w:val="24"/>
          <w:u w:val="single"/>
        </w:rPr>
        <w:t>27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0E07AA09" w14:textId="7C80F06A" w:rsidR="00747F4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5133BB1" w14:textId="77777777" w:rsidR="00C06A41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1BA12CD4" w14:textId="5416F893" w:rsidR="00747F42" w:rsidRDefault="00747F4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das indicações n° </w:t>
      </w:r>
      <w:r w:rsidR="009C4206">
        <w:rPr>
          <w:rFonts w:ascii="Arial" w:hAnsi="Arial" w:cs="Arial"/>
          <w:b w:val="0"/>
          <w:sz w:val="24"/>
          <w:szCs w:val="24"/>
        </w:rPr>
        <w:t>78,79,80,81,82 e 83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3105A669" w14:textId="61B57D92" w:rsidR="00DC035F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28/2021 de autoria do Executivo</w:t>
      </w:r>
      <w:r w:rsidR="00566F3E">
        <w:rPr>
          <w:rFonts w:ascii="Arial" w:hAnsi="Arial" w:cs="Arial"/>
          <w:b w:val="0"/>
          <w:sz w:val="24"/>
          <w:szCs w:val="24"/>
        </w:rPr>
        <w:t xml:space="preserve"> Municipal.</w:t>
      </w:r>
    </w:p>
    <w:p w14:paraId="57D2808E" w14:textId="77777777" w:rsidR="00C06A41" w:rsidRPr="00DC035F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6CA3660" w14:textId="40CDD9DE" w:rsidR="00D45465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1E7377C" w14:textId="49880FD4" w:rsidR="00A05338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7A11ACB3" w14:textId="77777777" w:rsidR="00C06A41" w:rsidRPr="005205A3" w:rsidRDefault="00C06A41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4357C1A" w14:textId="52E6C49D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="0030484E" w:rsidRPr="00951013">
        <w:rPr>
          <w:rFonts w:ascii="Arial" w:hAnsi="Arial" w:cs="Arial"/>
          <w:szCs w:val="24"/>
          <w:u w:val="single"/>
        </w:rPr>
        <w:t xml:space="preserve">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747F42">
        <w:rPr>
          <w:rFonts w:ascii="Arial" w:hAnsi="Arial" w:cs="Arial"/>
          <w:szCs w:val="24"/>
          <w:u w:val="single"/>
        </w:rPr>
        <w:t>:</w:t>
      </w:r>
    </w:p>
    <w:p w14:paraId="3C354505" w14:textId="19390C1E" w:rsidR="007A330D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n° 39 referente ao Projeto de resolução 02/2021 de autoria do Legislativo Municipal.</w:t>
      </w:r>
    </w:p>
    <w:p w14:paraId="3C929305" w14:textId="1D4CC25B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Resolução n° 02/2021 de autoria do Legislativo Municipal.</w:t>
      </w:r>
    </w:p>
    <w:p w14:paraId="131B3DED" w14:textId="77777777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1CA7433E" w14:textId="1C20F89B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n° 41 referente ao Projeto de Lei 11/2021 de autoria do Legislativo Municipal.</w:t>
      </w:r>
    </w:p>
    <w:p w14:paraId="57CB5154" w14:textId="417AA087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11/2021 de autoria do Legislativo Municipal.</w:t>
      </w:r>
    </w:p>
    <w:p w14:paraId="5A676769" w14:textId="77777777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1699A2FA" w14:textId="792B93A4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n° 42 referente ao Projeto de Lei 29/2021 de autoria do Executivo Municipal.</w:t>
      </w:r>
    </w:p>
    <w:p w14:paraId="3AC0A8BC" w14:textId="425021DE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n°21 referente ao Projeto de Lei 29/2021 de autoria do Executivo Municipal.</w:t>
      </w:r>
    </w:p>
    <w:p w14:paraId="55669ABA" w14:textId="77777777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1F0E0F03" w14:textId="3F7DBA73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Leitura, discussão e votação do Projeto de lei n° 29/2021 de autoria do Executivo Municipal.</w:t>
      </w:r>
    </w:p>
    <w:p w14:paraId="25842F25" w14:textId="77777777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47268080" w14:textId="26E1C365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n° 40 referente ao Projeto de Lei 30/2021 de autoria do Executivo Municipal.</w:t>
      </w:r>
    </w:p>
    <w:p w14:paraId="039E2124" w14:textId="0BEC2662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n°20 referente ao Projeto de Lei 30/2021 de autoria do Executivo Municipal.</w:t>
      </w:r>
      <w:bookmarkStart w:id="0" w:name="_GoBack"/>
      <w:bookmarkEnd w:id="0"/>
    </w:p>
    <w:p w14:paraId="646A0751" w14:textId="30845E10" w:rsidR="00C06A41" w:rsidRDefault="00C06A41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30/2021 de autoria do Executivo Municipal.</w:t>
      </w:r>
    </w:p>
    <w:p w14:paraId="172359FC" w14:textId="77777777" w:rsidR="00C06A41" w:rsidRP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3242CD2E" w14:textId="25D9E5BD" w:rsidR="00D45465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47C62019" w14:textId="334F4C91" w:rsidR="00D45465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6694CBCD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D45465">
        <w:rPr>
          <w:rFonts w:ascii="Arial" w:hAnsi="Arial" w:cs="Arial"/>
          <w:szCs w:val="24"/>
          <w:u w:val="single"/>
        </w:rPr>
        <w:t>.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0F10AA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66F3E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47F42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A330D"/>
    <w:rsid w:val="007B5949"/>
    <w:rsid w:val="007B7241"/>
    <w:rsid w:val="007C7410"/>
    <w:rsid w:val="007D05FF"/>
    <w:rsid w:val="007E74DE"/>
    <w:rsid w:val="00801A12"/>
    <w:rsid w:val="00815D35"/>
    <w:rsid w:val="00825F4B"/>
    <w:rsid w:val="00843CD3"/>
    <w:rsid w:val="00866F3F"/>
    <w:rsid w:val="008866DE"/>
    <w:rsid w:val="0089539B"/>
    <w:rsid w:val="008B6414"/>
    <w:rsid w:val="008B7E0B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4206"/>
    <w:rsid w:val="009C5FA3"/>
    <w:rsid w:val="009D6009"/>
    <w:rsid w:val="009E5D24"/>
    <w:rsid w:val="009E76BD"/>
    <w:rsid w:val="009F5E53"/>
    <w:rsid w:val="009F67BE"/>
    <w:rsid w:val="00A028BC"/>
    <w:rsid w:val="00A05338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B46EE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06A41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45465"/>
    <w:rsid w:val="00D66BF7"/>
    <w:rsid w:val="00D67304"/>
    <w:rsid w:val="00D77353"/>
    <w:rsid w:val="00D924FC"/>
    <w:rsid w:val="00D94E04"/>
    <w:rsid w:val="00DA650C"/>
    <w:rsid w:val="00DA7177"/>
    <w:rsid w:val="00DC035F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45607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5B8E-F239-4999-A978-970835F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2021-09-27T12:27:00Z</cp:lastPrinted>
  <dcterms:created xsi:type="dcterms:W3CDTF">2021-10-04T11:08:00Z</dcterms:created>
  <dcterms:modified xsi:type="dcterms:W3CDTF">2021-10-04T11:08:00Z</dcterms:modified>
</cp:coreProperties>
</file>