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4AD0EF17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="00A05338">
        <w:rPr>
          <w:rFonts w:ascii="Arial" w:hAnsi="Arial" w:cs="Arial"/>
          <w:b/>
          <w:sz w:val="24"/>
          <w:szCs w:val="24"/>
        </w:rPr>
        <w:t>,27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CA7F88">
        <w:rPr>
          <w:rFonts w:ascii="Arial" w:hAnsi="Arial" w:cs="Arial"/>
          <w:b/>
          <w:sz w:val="24"/>
          <w:szCs w:val="24"/>
        </w:rPr>
        <w:t>Setembro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3653DAC8" w14:textId="00755EE6" w:rsidR="00B9547F" w:rsidRDefault="00A573FD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2142197A" w14:textId="77777777" w:rsidR="00747F42" w:rsidRPr="00CA7F88" w:rsidRDefault="00747F42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56AD90F" w14:textId="2981C174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A05338">
        <w:rPr>
          <w:rFonts w:ascii="Arial" w:hAnsi="Arial" w:cs="Arial"/>
          <w:szCs w:val="24"/>
          <w:u w:val="single"/>
        </w:rPr>
        <w:t>26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0E07AA09" w14:textId="7C80F06A" w:rsidR="00747F4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BA12CD4" w14:textId="1FF5EC4A" w:rsidR="00747F42" w:rsidRDefault="00747F4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Leitura, discussão e votação das indicações n° </w:t>
      </w:r>
      <w:r w:rsidR="00AB46EE">
        <w:rPr>
          <w:rFonts w:ascii="Arial" w:hAnsi="Arial" w:cs="Arial"/>
          <w:b w:val="0"/>
          <w:sz w:val="24"/>
          <w:szCs w:val="24"/>
        </w:rPr>
        <w:t>73</w:t>
      </w:r>
      <w:r w:rsidR="00566F3E">
        <w:rPr>
          <w:rFonts w:ascii="Arial" w:hAnsi="Arial" w:cs="Arial"/>
          <w:b w:val="0"/>
          <w:sz w:val="24"/>
          <w:szCs w:val="24"/>
        </w:rPr>
        <w:t>,74,75,76 e 77</w:t>
      </w:r>
      <w:r>
        <w:rPr>
          <w:rFonts w:ascii="Arial" w:hAnsi="Arial" w:cs="Arial"/>
          <w:b w:val="0"/>
          <w:sz w:val="24"/>
          <w:szCs w:val="24"/>
        </w:rPr>
        <w:t>/2021 de autoria do legislativo municipal.</w:t>
      </w:r>
    </w:p>
    <w:p w14:paraId="38768E9A" w14:textId="6A8C15C4" w:rsidR="00566F3E" w:rsidRDefault="00566F3E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11/2021 de autoria do Legislativo Municipal.</w:t>
      </w:r>
    </w:p>
    <w:p w14:paraId="755FDD32" w14:textId="117A5F24" w:rsidR="00566F3E" w:rsidRDefault="008B7E0B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</w:t>
      </w:r>
      <w:r w:rsidR="007A330D">
        <w:rPr>
          <w:rFonts w:ascii="Arial" w:hAnsi="Arial" w:cs="Arial"/>
          <w:b w:val="0"/>
          <w:sz w:val="24"/>
          <w:szCs w:val="24"/>
        </w:rPr>
        <w:t xml:space="preserve">itura do Projeto de lei n°31,32 </w:t>
      </w:r>
      <w:r w:rsidR="00566F3E">
        <w:rPr>
          <w:rFonts w:ascii="Arial" w:hAnsi="Arial" w:cs="Arial"/>
          <w:b w:val="0"/>
          <w:sz w:val="24"/>
          <w:szCs w:val="24"/>
        </w:rPr>
        <w:t>de</w:t>
      </w:r>
      <w:r w:rsidR="007A330D">
        <w:rPr>
          <w:rFonts w:ascii="Arial" w:hAnsi="Arial" w:cs="Arial"/>
          <w:b w:val="0"/>
          <w:sz w:val="24"/>
          <w:szCs w:val="24"/>
        </w:rPr>
        <w:t xml:space="preserve"> autoria do Executivo Municipal que tramita em regime de urgência.</w:t>
      </w:r>
    </w:p>
    <w:p w14:paraId="1EA09018" w14:textId="50CAB037" w:rsidR="007A330D" w:rsidRDefault="007A330D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33/2021 de autoria do Executivo Municipal.</w:t>
      </w:r>
    </w:p>
    <w:p w14:paraId="3105A669" w14:textId="77777777" w:rsidR="00DC035F" w:rsidRPr="00DC035F" w:rsidRDefault="00DC035F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16CA3660" w14:textId="40CDD9DE" w:rsidR="00D45465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71E7377C" w14:textId="49880FD4" w:rsidR="00A05338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37C105AD" w14:textId="0303A148" w:rsidR="00566F3E" w:rsidRDefault="00A05338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="0030484E" w:rsidRPr="00951013">
        <w:rPr>
          <w:rFonts w:ascii="Arial" w:hAnsi="Arial" w:cs="Arial"/>
          <w:szCs w:val="24"/>
          <w:u w:val="single"/>
        </w:rPr>
        <w:t xml:space="preserve">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747F42">
        <w:rPr>
          <w:rFonts w:ascii="Arial" w:hAnsi="Arial" w:cs="Arial"/>
          <w:szCs w:val="24"/>
          <w:u w:val="single"/>
        </w:rPr>
        <w:t>:</w:t>
      </w:r>
    </w:p>
    <w:p w14:paraId="3C354505" w14:textId="77777777" w:rsidR="007A330D" w:rsidRDefault="007A330D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340CAEE2" w14:textId="0FE619FC" w:rsidR="00747F42" w:rsidRDefault="00747F42" w:rsidP="00747F4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resolução 01/2021 de autoria do legislativo municipal.</w:t>
      </w:r>
    </w:p>
    <w:p w14:paraId="6EF58DE3" w14:textId="1530D484" w:rsidR="00747F42" w:rsidRDefault="00843CD3" w:rsidP="00747F42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</w:t>
      </w:r>
      <w:r w:rsidR="00747F42">
        <w:rPr>
          <w:rFonts w:ascii="Arial" w:hAnsi="Arial" w:cs="Arial"/>
          <w:b w:val="0"/>
          <w:szCs w:val="24"/>
        </w:rPr>
        <w:t>ussão e votação do projeto de lei 09/2021 de autoria do legislativo municipal.</w:t>
      </w:r>
    </w:p>
    <w:p w14:paraId="2F29C155" w14:textId="373DBF0A" w:rsidR="00747F42" w:rsidRDefault="00747F42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026/2021 de autoria do executivo municipal.</w:t>
      </w:r>
    </w:p>
    <w:p w14:paraId="723A2625" w14:textId="792FBF0B" w:rsidR="00566F3E" w:rsidRDefault="00566F3E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da Emenda Aditiva 001/2021 de autoria do Legislativo Municipal.</w:t>
      </w:r>
    </w:p>
    <w:p w14:paraId="6E57DC17" w14:textId="170C2F87" w:rsidR="00566F3E" w:rsidRDefault="00566F3E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027/2021 de autoria do executivo municipal.</w:t>
      </w:r>
    </w:p>
    <w:p w14:paraId="03D4244A" w14:textId="77777777" w:rsidR="007B5949" w:rsidRPr="00566F3E" w:rsidRDefault="007B5949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14:paraId="3242CD2E" w14:textId="25D9E5BD" w:rsidR="00D45465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47C62019" w14:textId="334F4C91" w:rsidR="00D45465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6694CBCD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D45465">
        <w:rPr>
          <w:rFonts w:ascii="Arial" w:hAnsi="Arial" w:cs="Arial"/>
          <w:szCs w:val="24"/>
          <w:u w:val="single"/>
        </w:rPr>
        <w:t>.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23A9E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66F3E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47F42"/>
    <w:rsid w:val="00752E05"/>
    <w:rsid w:val="007571DA"/>
    <w:rsid w:val="007667ED"/>
    <w:rsid w:val="00774FF5"/>
    <w:rsid w:val="007757E9"/>
    <w:rsid w:val="0078201E"/>
    <w:rsid w:val="00782AF6"/>
    <w:rsid w:val="007852EC"/>
    <w:rsid w:val="007957B8"/>
    <w:rsid w:val="007A2CDD"/>
    <w:rsid w:val="007A330D"/>
    <w:rsid w:val="007B5949"/>
    <w:rsid w:val="007B7241"/>
    <w:rsid w:val="007C7410"/>
    <w:rsid w:val="007D05FF"/>
    <w:rsid w:val="007E74DE"/>
    <w:rsid w:val="00801A12"/>
    <w:rsid w:val="00815D35"/>
    <w:rsid w:val="00825F4B"/>
    <w:rsid w:val="00843CD3"/>
    <w:rsid w:val="00866F3F"/>
    <w:rsid w:val="008866DE"/>
    <w:rsid w:val="0089539B"/>
    <w:rsid w:val="008B6414"/>
    <w:rsid w:val="008B7E0B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05338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B46EE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A7F88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45465"/>
    <w:rsid w:val="00D66BF7"/>
    <w:rsid w:val="00D67304"/>
    <w:rsid w:val="00D77353"/>
    <w:rsid w:val="00D924FC"/>
    <w:rsid w:val="00D94E04"/>
    <w:rsid w:val="00DA650C"/>
    <w:rsid w:val="00DA7177"/>
    <w:rsid w:val="00DC035F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45607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169F-6B06-4207-8CC4-C7F93601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2021-09-27T12:27:00Z</cp:lastPrinted>
  <dcterms:created xsi:type="dcterms:W3CDTF">2021-09-27T13:18:00Z</dcterms:created>
  <dcterms:modified xsi:type="dcterms:W3CDTF">2021-09-27T13:18:00Z</dcterms:modified>
</cp:coreProperties>
</file>